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E2" w:rsidRDefault="000719E2" w:rsidP="000719E2">
      <w:pPr>
        <w:spacing w:before="100" w:beforeAutospacing="1" w:after="100" w:afterAutospacing="1"/>
        <w:jc w:val="center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«Organization Name»</w:t>
      </w:r>
      <w:r>
        <w:rPr>
          <w:color w:val="053300"/>
        </w:rPr>
        <w:br/>
      </w:r>
      <w:r>
        <w:rPr>
          <w:rFonts w:ascii="Arial" w:hAnsi="Arial" w:cs="Arial"/>
          <w:color w:val="053300"/>
          <w:sz w:val="20"/>
          <w:szCs w:val="20"/>
        </w:rPr>
        <w:t>«Organization Address»</w:t>
      </w:r>
      <w:r>
        <w:rPr>
          <w:color w:val="053300"/>
        </w:rPr>
        <w:br/>
      </w:r>
      <w:r>
        <w:rPr>
          <w:rFonts w:ascii="Arial" w:hAnsi="Arial" w:cs="Arial"/>
          <w:color w:val="053300"/>
          <w:sz w:val="20"/>
          <w:szCs w:val="20"/>
        </w:rPr>
        <w:t>«Organization Phone»</w:t>
      </w:r>
    </w:p>
    <w:p w:rsidR="000719E2" w:rsidRDefault="000719E2" w:rsidP="000719E2">
      <w:pPr>
        <w:spacing w:before="100" w:beforeAutospacing="1" w:after="100" w:afterAutospacing="1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«System Date»</w:t>
      </w:r>
    </w:p>
    <w:p w:rsidR="000719E2" w:rsidRDefault="000719E2" w:rsidP="000719E2">
      <w:pPr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«Donor Title» «Donor First Name» «Donor Last Name»</w:t>
      </w:r>
      <w:r>
        <w:rPr>
          <w:color w:val="053300"/>
        </w:rPr>
        <w:br/>
      </w:r>
      <w:r>
        <w:rPr>
          <w:rFonts w:ascii="Arial" w:hAnsi="Arial" w:cs="Arial"/>
          <w:color w:val="053300"/>
          <w:sz w:val="20"/>
          <w:szCs w:val="20"/>
        </w:rPr>
        <w:t>«Address Block»</w:t>
      </w:r>
      <w:r>
        <w:rPr>
          <w:color w:val="053300"/>
        </w:rPr>
        <w:br/>
      </w:r>
      <w:r>
        <w:rPr>
          <w:rFonts w:ascii="Arial" w:hAnsi="Arial" w:cs="Arial"/>
          <w:color w:val="053300"/>
          <w:sz w:val="20"/>
          <w:szCs w:val="20"/>
        </w:rPr>
        <w:t xml:space="preserve">«City», «State» «ZIP» </w:t>
      </w:r>
    </w:p>
    <w:p w:rsidR="000719E2" w:rsidRDefault="000719E2" w:rsidP="000719E2">
      <w:pPr>
        <w:spacing w:before="100" w:beforeAutospacing="1" w:after="100" w:afterAutospacing="1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Dear «Donor First Name»:</w:t>
      </w:r>
    </w:p>
    <w:p w:rsidR="000719E2" w:rsidRDefault="000719E2" w:rsidP="000719E2">
      <w:pPr>
        <w:spacing w:before="100" w:beforeAutospacing="1" w:after="100" w:afterAutospacing="1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Thank you so much for choosing a membership at the «</w:t>
      </w:r>
      <w:r>
        <w:rPr>
          <w:rFonts w:ascii="Arial" w:hAnsi="Arial" w:cs="Arial"/>
          <w:color w:val="053300"/>
          <w:sz w:val="20"/>
          <w:szCs w:val="20"/>
        </w:rPr>
        <w:t>Organization Name</w:t>
      </w:r>
      <w:r>
        <w:rPr>
          <w:rFonts w:ascii="Arial" w:hAnsi="Arial" w:cs="Arial"/>
          <w:color w:val="053300"/>
          <w:sz w:val="20"/>
          <w:szCs w:val="20"/>
        </w:rPr>
        <w:t>»! We are very grateful to confirm that your «Card Type» was charged today for the total amount of «Gi</w:t>
      </w:r>
      <w:r>
        <w:rPr>
          <w:rFonts w:ascii="Arial" w:hAnsi="Arial" w:cs="Arial"/>
          <w:color w:val="053300"/>
          <w:sz w:val="20"/>
          <w:szCs w:val="20"/>
        </w:rPr>
        <w:t>ft Amount», in full payment for</w:t>
      </w:r>
      <w:r>
        <w:rPr>
          <w:rFonts w:ascii="Arial" w:hAnsi="Arial" w:cs="Arial"/>
          <w:color w:val="053300"/>
          <w:sz w:val="20"/>
          <w:szCs w:val="20"/>
        </w:rPr>
        <w:t xml:space="preserve"> «Membership Category».</w:t>
      </w:r>
    </w:p>
    <w:p w:rsidR="000719E2" w:rsidRDefault="000719E2" w:rsidP="000719E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print-out serves as your temporary membership card, for use as of today,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«System Date»</w:t>
      </w:r>
      <w:r>
        <w:rPr>
          <w:rFonts w:ascii="Arial" w:hAnsi="Arial" w:cs="Arial"/>
          <w:color w:val="000000"/>
          <w:sz w:val="20"/>
          <w:szCs w:val="20"/>
        </w:rPr>
        <w:t xml:space="preserve">, and is valid for 30 days. You may use it immediately for entry to the </w:t>
      </w:r>
      <w:r>
        <w:rPr>
          <w:rFonts w:ascii="Arial" w:hAnsi="Arial" w:cs="Arial"/>
          <w:color w:val="053300"/>
          <w:sz w:val="20"/>
          <w:szCs w:val="20"/>
        </w:rPr>
        <w:t>«Organization Name»</w:t>
      </w:r>
      <w:r>
        <w:rPr>
          <w:rFonts w:ascii="Arial" w:hAnsi="Arial" w:cs="Arial"/>
          <w:color w:val="000000"/>
          <w:sz w:val="20"/>
          <w:szCs w:val="20"/>
        </w:rPr>
        <w:t xml:space="preserve"> or for discounts in the </w:t>
      </w:r>
      <w:r>
        <w:rPr>
          <w:rFonts w:ascii="Arial" w:hAnsi="Arial" w:cs="Arial"/>
          <w:color w:val="053300"/>
          <w:sz w:val="20"/>
          <w:szCs w:val="20"/>
        </w:rPr>
        <w:t xml:space="preserve">«Organization </w:t>
      </w:r>
      <w:proofErr w:type="spellStart"/>
      <w:r>
        <w:rPr>
          <w:rFonts w:ascii="Arial" w:hAnsi="Arial" w:cs="Arial"/>
          <w:color w:val="053300"/>
          <w:sz w:val="20"/>
          <w:szCs w:val="20"/>
        </w:rPr>
        <w:t>Name»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Gift Shop; please be prepared to show a valid photo I.D. to our Admissions staff. Your permanent membership cards, guest passes and further Garden information will arrive at your given address within 2 to 4 weeks.  If you have any questions about your membership, pleas</w:t>
      </w:r>
      <w:r>
        <w:rPr>
          <w:rFonts w:ascii="Arial" w:hAnsi="Arial" w:cs="Arial"/>
          <w:color w:val="000000"/>
          <w:sz w:val="20"/>
          <w:szCs w:val="20"/>
        </w:rPr>
        <w:t>e contact Member Services on (555) 555-5555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719E2" w:rsidRDefault="000719E2" w:rsidP="000719E2">
      <w:pPr>
        <w:spacing w:before="100" w:beforeAutospacing="1" w:after="100" w:afterAutospacing="1"/>
        <w:rPr>
          <w:color w:val="053300"/>
          <w:u w:val="single"/>
        </w:rPr>
      </w:pPr>
      <w:r>
        <w:rPr>
          <w:rFonts w:ascii="Arial" w:hAnsi="Arial" w:cs="Arial"/>
          <w:b/>
          <w:i/>
          <w:noProof/>
          <w:color w:val="0533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45DA7D" wp14:editId="0ADBD5F0">
            <wp:simplePos x="0" y="0"/>
            <wp:positionH relativeFrom="column">
              <wp:align>right</wp:align>
            </wp:positionH>
            <wp:positionV relativeFrom="paragraph">
              <wp:posOffset>180975</wp:posOffset>
            </wp:positionV>
            <wp:extent cx="333375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-the-donation-banner-ad-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053300"/>
          <w:sz w:val="20"/>
          <w:szCs w:val="20"/>
        </w:rPr>
        <w:t xml:space="preserve">Did you know that many corporations offer employee giving programs where they match donations to the </w:t>
      </w:r>
      <w:r w:rsidRPr="000719E2">
        <w:rPr>
          <w:rFonts w:ascii="Arial" w:hAnsi="Arial" w:cs="Arial"/>
          <w:b/>
          <w:color w:val="053300"/>
          <w:sz w:val="20"/>
          <w:szCs w:val="20"/>
        </w:rPr>
        <w:t>«Organization Name»</w:t>
      </w:r>
      <w:r w:rsidRPr="000719E2">
        <w:rPr>
          <w:rFonts w:ascii="Arial" w:hAnsi="Arial" w:cs="Arial"/>
          <w:b/>
          <w:i/>
          <w:color w:val="053300"/>
          <w:sz w:val="20"/>
          <w:szCs w:val="20"/>
        </w:rPr>
        <w:t>?</w:t>
      </w:r>
      <w:r>
        <w:rPr>
          <w:rFonts w:ascii="Arial" w:hAnsi="Arial" w:cs="Arial"/>
          <w:b/>
          <w:i/>
          <w:color w:val="053300"/>
          <w:sz w:val="20"/>
          <w:szCs w:val="20"/>
        </w:rPr>
        <w:t xml:space="preserve"> </w:t>
      </w:r>
      <w:r>
        <w:rPr>
          <w:rFonts w:ascii="Arial" w:hAnsi="Arial" w:cs="Arial"/>
          <w:color w:val="053300"/>
          <w:sz w:val="20"/>
          <w:szCs w:val="20"/>
        </w:rPr>
        <w:t>The tax deductible component of your membership is normally e</w:t>
      </w:r>
      <w:r>
        <w:rPr>
          <w:rFonts w:ascii="Arial" w:hAnsi="Arial" w:cs="Arial"/>
          <w:color w:val="053300"/>
          <w:sz w:val="20"/>
          <w:szCs w:val="20"/>
        </w:rPr>
        <w:t xml:space="preserve">ligible to be matched as well. </w:t>
      </w:r>
      <w:r>
        <w:rPr>
          <w:rFonts w:ascii="Arial" w:hAnsi="Arial" w:cs="Arial"/>
          <w:color w:val="053300"/>
          <w:sz w:val="20"/>
          <w:szCs w:val="20"/>
        </w:rPr>
        <w:t xml:space="preserve">Please access details and matching gift forms for many employers </w:t>
      </w:r>
      <w:r>
        <w:rPr>
          <w:rFonts w:ascii="Arial" w:hAnsi="Arial" w:cs="Arial"/>
          <w:color w:val="053300"/>
          <w:sz w:val="20"/>
          <w:szCs w:val="20"/>
        </w:rPr>
        <w:t xml:space="preserve">by </w:t>
      </w:r>
      <w:r>
        <w:rPr>
          <w:rFonts w:ascii="Arial" w:hAnsi="Arial" w:cs="Arial"/>
          <w:color w:val="053300"/>
          <w:sz w:val="20"/>
          <w:szCs w:val="20"/>
          <w:u w:val="single"/>
        </w:rPr>
        <w:t>clicking here **insert link to your organization’s matching gift website**.</w:t>
      </w:r>
      <w:bookmarkStart w:id="0" w:name="_GoBack"/>
      <w:bookmarkEnd w:id="0"/>
    </w:p>
    <w:p w:rsidR="000719E2" w:rsidRDefault="000719E2" w:rsidP="000719E2">
      <w:pPr>
        <w:spacing w:before="100" w:beforeAutospacing="1" w:after="100" w:afterAutospacing="1"/>
        <w:rPr>
          <w:rFonts w:ascii="Arial" w:hAnsi="Arial" w:cs="Arial"/>
          <w:color w:val="053300"/>
          <w:sz w:val="20"/>
          <w:szCs w:val="20"/>
        </w:rPr>
      </w:pPr>
      <w:r>
        <w:rPr>
          <w:rFonts w:ascii="Arial" w:hAnsi="Arial" w:cs="Arial"/>
          <w:color w:val="053300"/>
          <w:sz w:val="20"/>
          <w:szCs w:val="20"/>
        </w:rPr>
        <w:t xml:space="preserve">Your generosity makes it possible for the «Organization </w:t>
      </w:r>
      <w:proofErr w:type="spellStart"/>
      <w:r>
        <w:rPr>
          <w:rFonts w:ascii="Arial" w:hAnsi="Arial" w:cs="Arial"/>
          <w:color w:val="053300"/>
          <w:sz w:val="20"/>
          <w:szCs w:val="20"/>
        </w:rPr>
        <w:t>Name»</w:t>
      </w:r>
      <w:proofErr w:type="spellEnd"/>
      <w:r>
        <w:rPr>
          <w:rFonts w:ascii="Arial" w:hAnsi="Arial" w:cs="Arial"/>
          <w:color w:val="053300"/>
          <w:sz w:val="20"/>
          <w:szCs w:val="20"/>
        </w:rPr>
        <w:t xml:space="preserve"> to thrive and develop for all of our members and visitors. Thanks to your valuable support</w:t>
      </w:r>
      <w:r>
        <w:rPr>
          <w:rFonts w:ascii="Arial" w:hAnsi="Arial" w:cs="Arial"/>
          <w:color w:val="053300"/>
          <w:sz w:val="20"/>
          <w:szCs w:val="20"/>
        </w:rPr>
        <w:t>.</w:t>
      </w:r>
    </w:p>
    <w:p w:rsidR="000719E2" w:rsidRDefault="000719E2" w:rsidP="000719E2">
      <w:pPr>
        <w:spacing w:before="100" w:beforeAutospacing="1" w:after="100" w:afterAutospacing="1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We hope that you enjoy your membership benefits at the Atlanta Botanical Garden, and look forward to seeing you here soon!</w:t>
      </w:r>
    </w:p>
    <w:p w:rsidR="000719E2" w:rsidRDefault="000719E2" w:rsidP="000719E2">
      <w:pPr>
        <w:spacing w:before="100" w:beforeAutospacing="1" w:after="100" w:afterAutospacing="1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Sincerely,</w:t>
      </w:r>
    </w:p>
    <w:p w:rsidR="000719E2" w:rsidRDefault="000719E2" w:rsidP="000719E2">
      <w:pPr>
        <w:spacing w:before="100" w:beforeAutospacing="1" w:after="100" w:afterAutospacing="1"/>
        <w:rPr>
          <w:rFonts w:ascii="Arial" w:hAnsi="Arial" w:cs="Arial"/>
          <w:color w:val="053300"/>
          <w:sz w:val="20"/>
          <w:szCs w:val="20"/>
        </w:rPr>
      </w:pPr>
      <w:r>
        <w:rPr>
          <w:rFonts w:ascii="Arial" w:hAnsi="Arial" w:cs="Arial"/>
          <w:color w:val="053300"/>
          <w:sz w:val="20"/>
          <w:szCs w:val="20"/>
        </w:rPr>
        <w:t>«Name of Organization’s Membership Manager»</w:t>
      </w:r>
    </w:p>
    <w:p w:rsidR="000719E2" w:rsidRDefault="000719E2" w:rsidP="000719E2">
      <w:pPr>
        <w:spacing w:before="100" w:beforeAutospacing="1" w:after="100" w:afterAutospacing="1"/>
        <w:rPr>
          <w:color w:val="053300"/>
        </w:rPr>
      </w:pPr>
      <w:r>
        <w:rPr>
          <w:rFonts w:ascii="Arial" w:hAnsi="Arial" w:cs="Arial"/>
          <w:color w:val="053300"/>
          <w:sz w:val="20"/>
          <w:szCs w:val="20"/>
        </w:rPr>
        <w:t>Membership Manager</w:t>
      </w:r>
    </w:p>
    <w:p w:rsidR="000C7485" w:rsidRDefault="000C7485"/>
    <w:sectPr w:rsidR="000C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E2"/>
    <w:rsid w:val="000719E2"/>
    <w:rsid w:val="000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Weinger</dc:creator>
  <cp:lastModifiedBy>Adam Weinger</cp:lastModifiedBy>
  <cp:revision>1</cp:revision>
  <dcterms:created xsi:type="dcterms:W3CDTF">2013-04-17T23:40:00Z</dcterms:created>
  <dcterms:modified xsi:type="dcterms:W3CDTF">2013-04-17T23:47:00Z</dcterms:modified>
</cp:coreProperties>
</file>